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12" w:rsidRDefault="00B45106" w:rsidP="00001812">
      <w:pPr>
        <w:suppressAutoHyphens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noProof/>
          <w:sz w:val="22"/>
          <w:szCs w:val="22"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812" w:rsidRDefault="00001812" w:rsidP="00001812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001812" w:rsidRDefault="00001812" w:rsidP="00001812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001812" w:rsidRDefault="00001812" w:rsidP="00001812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001812" w:rsidRDefault="00001812" w:rsidP="00001812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001812" w:rsidRDefault="00001812" w:rsidP="00001812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F22C36" w:rsidRDefault="00F22C36"/>
    <w:p w:rsidR="00F22C36" w:rsidRPr="00F22C36" w:rsidRDefault="00F22C36" w:rsidP="00F22C36">
      <w:pPr>
        <w:suppressAutoHyphens w:val="0"/>
        <w:spacing w:line="293" w:lineRule="atLeast"/>
        <w:ind w:firstLine="300"/>
        <w:jc w:val="center"/>
        <w:rPr>
          <w:color w:val="000000"/>
          <w:lang w:eastAsia="ru-RU"/>
        </w:rPr>
      </w:pPr>
      <w:r w:rsidRPr="00F22C36">
        <w:rPr>
          <w:b/>
          <w:bCs/>
          <w:color w:val="000000"/>
          <w:bdr w:val="none" w:sz="0" w:space="0" w:color="auto" w:frame="1"/>
          <w:lang w:eastAsia="ru-RU"/>
        </w:rPr>
        <w:lastRenderedPageBreak/>
        <w:t>1. Общие положения</w:t>
      </w:r>
    </w:p>
    <w:p w:rsidR="00F22C36" w:rsidRPr="00F22C36" w:rsidRDefault="00F22C36" w:rsidP="00451C3A">
      <w:pPr>
        <w:widowControl w:val="0"/>
        <w:suppressAutoHyphens w:val="0"/>
        <w:autoSpaceDE w:val="0"/>
        <w:autoSpaceDN w:val="0"/>
        <w:adjustRightInd w:val="0"/>
        <w:spacing w:line="276" w:lineRule="auto"/>
        <w:ind w:right="60"/>
        <w:jc w:val="both"/>
        <w:rPr>
          <w:lang w:eastAsia="ru-RU"/>
        </w:rPr>
      </w:pPr>
      <w:r w:rsidRPr="00F22C36">
        <w:rPr>
          <w:lang w:eastAsia="ru-RU"/>
        </w:rPr>
        <w:t>1.1. Настоящее положение об общем собрании работников муниципального бюджетного общеобразовательного учреждения «</w:t>
      </w:r>
      <w:proofErr w:type="spellStart"/>
      <w:r w:rsidR="007E0B24">
        <w:rPr>
          <w:lang w:eastAsia="ru-RU"/>
        </w:rPr>
        <w:t>Старокурмашевская</w:t>
      </w:r>
      <w:proofErr w:type="spellEnd"/>
      <w:r w:rsidR="007E0B24">
        <w:rPr>
          <w:lang w:eastAsia="ru-RU"/>
        </w:rPr>
        <w:t xml:space="preserve"> основная общеобразовательная школа</w:t>
      </w:r>
      <w:r w:rsidRPr="00F22C36">
        <w:rPr>
          <w:lang w:eastAsia="ru-RU"/>
        </w:rPr>
        <w:t>»</w:t>
      </w:r>
      <w:proofErr w:type="spellStart"/>
      <w:r w:rsidR="00A75E44">
        <w:rPr>
          <w:lang w:eastAsia="ru-RU"/>
        </w:rPr>
        <w:t>Актанышского</w:t>
      </w:r>
      <w:proofErr w:type="spellEnd"/>
      <w:r w:rsidR="00A75E44">
        <w:rPr>
          <w:lang w:eastAsia="ru-RU"/>
        </w:rPr>
        <w:t xml:space="preserve"> муниципального района Республики Татарстан (далее-школа)</w:t>
      </w:r>
      <w:r w:rsidRPr="00F22C36">
        <w:rPr>
          <w:lang w:eastAsia="ru-RU"/>
        </w:rPr>
        <w:t xml:space="preserve"> разработано на основе Трудового кодекса Российской Федерации,  </w:t>
      </w:r>
      <w:r w:rsidRPr="00F22C36">
        <w:rPr>
          <w:color w:val="000000"/>
          <w:lang w:eastAsia="ru-RU"/>
        </w:rPr>
        <w:t>Федерального закона от 29.12.2012 № 273-ФЗ "Об образовании в Российской Федерации"</w:t>
      </w:r>
      <w:r w:rsidRPr="00F22C36">
        <w:rPr>
          <w:lang w:eastAsia="ru-RU"/>
        </w:rPr>
        <w:t>,</w:t>
      </w:r>
      <w:r w:rsidR="00437F44">
        <w:rPr>
          <w:lang w:eastAsia="ru-RU"/>
        </w:rPr>
        <w:t xml:space="preserve"> Письмом Министерства образовании и науки РФ от 22 октября 2015 г. №08-1729 «О направлении методических рекомендации»,</w:t>
      </w:r>
      <w:r w:rsidRPr="00F22C36">
        <w:rPr>
          <w:lang w:eastAsia="ru-RU"/>
        </w:rPr>
        <w:t xml:space="preserve"> Уставом </w:t>
      </w:r>
      <w:r w:rsidR="006C5B9D">
        <w:rPr>
          <w:lang w:eastAsia="ru-RU"/>
        </w:rPr>
        <w:t>МБОУ «</w:t>
      </w:r>
      <w:proofErr w:type="spellStart"/>
      <w:r w:rsidR="007E0B24">
        <w:rPr>
          <w:lang w:eastAsia="ru-RU"/>
        </w:rPr>
        <w:t>Старокурмашевская</w:t>
      </w:r>
      <w:proofErr w:type="spellEnd"/>
      <w:r w:rsidR="007E0B24">
        <w:rPr>
          <w:lang w:eastAsia="ru-RU"/>
        </w:rPr>
        <w:t xml:space="preserve"> ООШ</w:t>
      </w:r>
      <w:r w:rsidR="006C5B9D">
        <w:rPr>
          <w:lang w:eastAsia="ru-RU"/>
        </w:rPr>
        <w:t>»</w:t>
      </w:r>
      <w:r w:rsidRPr="00F22C36">
        <w:rPr>
          <w:lang w:eastAsia="ru-RU"/>
        </w:rPr>
        <w:t xml:space="preserve"> и регламентирует деятельность Общего собрания работников </w:t>
      </w:r>
      <w:r w:rsidR="006C5B9D">
        <w:rPr>
          <w:lang w:eastAsia="ru-RU"/>
        </w:rPr>
        <w:t>школы</w:t>
      </w:r>
      <w:r w:rsidRPr="00F22C36">
        <w:rPr>
          <w:lang w:eastAsia="ru-RU"/>
        </w:rPr>
        <w:t xml:space="preserve">, являющегося одним из коллегиальных органов управления,  объединяющий всех работников </w:t>
      </w:r>
      <w:r w:rsidR="006C5B9D">
        <w:rPr>
          <w:lang w:eastAsia="ru-RU"/>
        </w:rPr>
        <w:t>школы</w:t>
      </w:r>
      <w:r w:rsidRPr="00F22C36">
        <w:rPr>
          <w:lang w:eastAsia="ru-RU"/>
        </w:rPr>
        <w:t>, включая совместителей.</w:t>
      </w:r>
    </w:p>
    <w:p w:rsidR="00F22C36" w:rsidRPr="00F22C36" w:rsidRDefault="00F22C36" w:rsidP="00451C3A">
      <w:pPr>
        <w:widowControl w:val="0"/>
        <w:suppressAutoHyphens w:val="0"/>
        <w:autoSpaceDE w:val="0"/>
        <w:autoSpaceDN w:val="0"/>
        <w:adjustRightInd w:val="0"/>
        <w:spacing w:line="276" w:lineRule="auto"/>
        <w:ind w:right="60"/>
        <w:jc w:val="both"/>
        <w:rPr>
          <w:lang w:eastAsia="ru-RU"/>
        </w:rPr>
      </w:pPr>
      <w:r w:rsidRPr="00F22C36">
        <w:rPr>
          <w:lang w:eastAsia="ru-RU"/>
        </w:rPr>
        <w:t>1.2. В своей деятельности Общее собрание работников образовательного учреждения  (далее – Общее собрание) руководствуется Конституцией Российской Федерации, Конвенцией ОО</w:t>
      </w:r>
      <w:r w:rsidR="00D10203">
        <w:rPr>
          <w:lang w:eastAsia="ru-RU"/>
        </w:rPr>
        <w:t>Н о правах ребенка, федеральным</w:t>
      </w:r>
      <w:r w:rsidRPr="00F22C36">
        <w:rPr>
          <w:lang w:eastAsia="ru-RU"/>
        </w:rPr>
        <w:t xml:space="preserve"> законодательством, </w:t>
      </w:r>
      <w:r w:rsidR="00D10203" w:rsidRPr="00D10203">
        <w:rPr>
          <w:lang w:eastAsia="ru-RU"/>
        </w:rPr>
        <w:t>федеральным законодательством, законодательством Республики Татарстан</w:t>
      </w:r>
      <w:r w:rsidR="00D10203">
        <w:rPr>
          <w:lang w:eastAsia="ru-RU"/>
        </w:rPr>
        <w:t xml:space="preserve"> и</w:t>
      </w:r>
      <w:r w:rsidR="00D10203" w:rsidRPr="00F22C36">
        <w:rPr>
          <w:lang w:eastAsia="ru-RU"/>
        </w:rPr>
        <w:t xml:space="preserve">актами органов местного самоуправления </w:t>
      </w:r>
      <w:r w:rsidR="00D10203" w:rsidRPr="00D10203">
        <w:rPr>
          <w:lang w:eastAsia="ru-RU"/>
        </w:rPr>
        <w:t>в сфере образования и социальной защиты</w:t>
      </w:r>
      <w:r w:rsidRPr="00F22C36">
        <w:rPr>
          <w:lang w:eastAsia="ru-RU"/>
        </w:rPr>
        <w:t xml:space="preserve">, </w:t>
      </w:r>
      <w:r w:rsidR="00D10203" w:rsidRPr="00D10203">
        <w:rPr>
          <w:lang w:eastAsia="ru-RU"/>
        </w:rPr>
        <w:t xml:space="preserve">уставом </w:t>
      </w:r>
      <w:r w:rsidR="006C5B9D">
        <w:rPr>
          <w:lang w:eastAsia="ru-RU"/>
        </w:rPr>
        <w:t>школы</w:t>
      </w:r>
      <w:r w:rsidRPr="00F22C36">
        <w:rPr>
          <w:lang w:eastAsia="ru-RU"/>
        </w:rPr>
        <w:t>и настоящим положением.</w:t>
      </w:r>
    </w:p>
    <w:p w:rsidR="00F22C36" w:rsidRPr="00F22C36" w:rsidRDefault="00F22C36" w:rsidP="00451C3A">
      <w:pPr>
        <w:widowControl w:val="0"/>
        <w:suppressAutoHyphens w:val="0"/>
        <w:autoSpaceDE w:val="0"/>
        <w:autoSpaceDN w:val="0"/>
        <w:adjustRightInd w:val="0"/>
        <w:spacing w:line="276" w:lineRule="auto"/>
        <w:ind w:right="60"/>
        <w:jc w:val="both"/>
        <w:rPr>
          <w:color w:val="000000"/>
          <w:lang w:eastAsia="ru-RU"/>
        </w:rPr>
      </w:pPr>
      <w:r w:rsidRPr="00F22C36">
        <w:rPr>
          <w:lang w:eastAsia="ru-RU"/>
        </w:rPr>
        <w:t xml:space="preserve">1.3. </w:t>
      </w:r>
      <w:r w:rsidRPr="00F22C36">
        <w:rPr>
          <w:color w:val="000000"/>
          <w:lang w:eastAsia="ru-RU"/>
        </w:rPr>
        <w:t xml:space="preserve">Целью деятельности </w:t>
      </w:r>
      <w:r w:rsidRPr="00F22C36">
        <w:rPr>
          <w:lang w:eastAsia="ru-RU"/>
        </w:rPr>
        <w:t xml:space="preserve">Общего собрания </w:t>
      </w:r>
      <w:r w:rsidRPr="00F22C36">
        <w:rPr>
          <w:color w:val="000000"/>
          <w:lang w:eastAsia="ru-RU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F22C36" w:rsidRPr="00F63526" w:rsidRDefault="00F22C36" w:rsidP="00451C3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lang w:val="tt-RU" w:eastAsia="ru-RU"/>
        </w:rPr>
      </w:pPr>
      <w:r w:rsidRPr="00F22C36">
        <w:rPr>
          <w:color w:val="000000"/>
          <w:lang w:eastAsia="ru-RU"/>
        </w:rPr>
        <w:t xml:space="preserve">1.4. </w:t>
      </w:r>
      <w:r w:rsidRPr="00F22C36">
        <w:rPr>
          <w:lang w:eastAsia="ru-RU"/>
        </w:rPr>
        <w:t xml:space="preserve">Общее собрание работает в тесном контакте с администрацией </w:t>
      </w:r>
      <w:r w:rsidRPr="007E0B24">
        <w:rPr>
          <w:lang w:eastAsia="ru-RU"/>
        </w:rPr>
        <w:t>и иными органами самоуправления образовательного учреждения</w:t>
      </w:r>
      <w:r w:rsidRPr="00F22C36">
        <w:rPr>
          <w:lang w:eastAsia="ru-RU"/>
        </w:rPr>
        <w:t>, в соответствии с действующим законодательством, по</w:t>
      </w:r>
      <w:r w:rsidR="00F63526">
        <w:rPr>
          <w:lang w:eastAsia="ru-RU"/>
        </w:rPr>
        <w:t>дзаконными нормативными актами</w:t>
      </w:r>
      <w:r w:rsidR="00F63526">
        <w:rPr>
          <w:lang w:val="tt-RU" w:eastAsia="ru-RU"/>
        </w:rPr>
        <w:t xml:space="preserve"> и </w:t>
      </w:r>
      <w:r w:rsidR="007E0B24" w:rsidRPr="007E0B24">
        <w:rPr>
          <w:color w:val="000000" w:themeColor="text1"/>
          <w:lang w:val="tt-RU" w:eastAsia="ru-RU"/>
        </w:rPr>
        <w:t>Уставом школы</w:t>
      </w:r>
    </w:p>
    <w:p w:rsidR="00F22C36" w:rsidRPr="00F22C36" w:rsidRDefault="00F22C36" w:rsidP="00F22C36">
      <w:pPr>
        <w:widowControl w:val="0"/>
        <w:suppressAutoHyphens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ru-RU"/>
        </w:rPr>
      </w:pPr>
    </w:p>
    <w:p w:rsidR="00F22C36" w:rsidRPr="00F22C36" w:rsidRDefault="00F22C36" w:rsidP="00F22C36">
      <w:pPr>
        <w:widowControl w:val="0"/>
        <w:suppressAutoHyphens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ru-RU"/>
        </w:rPr>
      </w:pPr>
      <w:r w:rsidRPr="00F22C36">
        <w:rPr>
          <w:b/>
          <w:bCs/>
          <w:lang w:eastAsia="ru-RU"/>
        </w:rPr>
        <w:t>2. Задачи общего собрания</w:t>
      </w:r>
    </w:p>
    <w:p w:rsidR="00F22C36" w:rsidRPr="00F22C36" w:rsidRDefault="00F22C36" w:rsidP="00451C3A">
      <w:pPr>
        <w:widowControl w:val="0"/>
        <w:suppressAutoHyphens w:val="0"/>
        <w:autoSpaceDE w:val="0"/>
        <w:autoSpaceDN w:val="0"/>
        <w:adjustRightInd w:val="0"/>
        <w:spacing w:line="276" w:lineRule="auto"/>
        <w:ind w:hanging="15"/>
        <w:jc w:val="both"/>
        <w:rPr>
          <w:lang w:eastAsia="ru-RU"/>
        </w:rPr>
      </w:pPr>
      <w:r w:rsidRPr="00F22C36">
        <w:rPr>
          <w:lang w:eastAsia="ru-RU"/>
        </w:rPr>
        <w:t xml:space="preserve">Деятельность </w:t>
      </w:r>
      <w:r w:rsidRPr="00F22C36">
        <w:rPr>
          <w:color w:val="000000"/>
          <w:lang w:eastAsia="ru-RU"/>
        </w:rPr>
        <w:t xml:space="preserve">общего собрания </w:t>
      </w:r>
      <w:r w:rsidRPr="00F22C36">
        <w:rPr>
          <w:lang w:eastAsia="ru-RU"/>
        </w:rPr>
        <w:t>направлена на решение следующих задач: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lang w:eastAsia="ru-RU"/>
        </w:rPr>
        <w:t xml:space="preserve"> организация образовательного процесса и финансово-хозяйственной деятельности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 xml:space="preserve"> на высоком качественном уровне;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определение перспективных направлений функционирования и развития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привлечение общественности к решению вопросов развития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решение вопросов, связанных с развитием образовательной среды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принятие правил внутреннего трудового распорядка, иных локальных нормативных актов, относящиес</w:t>
      </w:r>
      <w:r w:rsidR="006C5B9D">
        <w:rPr>
          <w:color w:val="000000"/>
          <w:lang w:eastAsia="ru-RU"/>
        </w:rPr>
        <w:t xml:space="preserve">я ко всем работникам </w:t>
      </w:r>
      <w:r w:rsidR="006C5B9D" w:rsidRPr="006C5B9D">
        <w:rPr>
          <w:color w:val="000000"/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помощь администрации в разработке локальных актов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внесение предложений по </w:t>
      </w:r>
      <w:r w:rsidRPr="00F22C36">
        <w:rPr>
          <w:lang w:eastAsia="ru-RU"/>
        </w:rPr>
        <w:t xml:space="preserve">вопросам охраны и безопасности условий образовательного процесса и трудовой деятельности, охраны жизни и здоровья обучающихся и работников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lang w:eastAsia="ru-RU"/>
        </w:rPr>
        <w:lastRenderedPageBreak/>
        <w:t xml:space="preserve">принятие мер по защите чести, достоинства и профессиональной репутации работников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>, предупреждение противоправного вмешательства в их трудовую деятельность;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7E0B24">
        <w:rPr>
          <w:lang w:eastAsia="ru-RU"/>
        </w:rPr>
        <w:t>внесение предложений по формированию фонда оплаты труда</w:t>
      </w:r>
      <w:r w:rsidRPr="00F22C36">
        <w:rPr>
          <w:lang w:eastAsia="ru-RU"/>
        </w:rPr>
        <w:t xml:space="preserve">, порядка стимулирования труда работников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lang w:eastAsia="ru-RU"/>
        </w:rPr>
        <w:t xml:space="preserve">внесение предложений по порядку и условиям предоставления социальных гарантий и льгот обучающимся и работникам в пределах компетенции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lang w:eastAsia="ru-RU"/>
        </w:rPr>
        <w:t xml:space="preserve">внесение предложений о поощрении работников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 и повышения качества оказываемых образовательных услуг.</w:t>
      </w:r>
    </w:p>
    <w:p w:rsidR="00F22C36" w:rsidRPr="00F22C36" w:rsidRDefault="00F22C36" w:rsidP="00F22C36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F22C36" w:rsidRPr="00F22C36" w:rsidRDefault="00F22C36" w:rsidP="00F22C36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bCs/>
          <w:color w:val="000000"/>
          <w:lang w:eastAsia="ru-RU"/>
        </w:rPr>
      </w:pPr>
      <w:r w:rsidRPr="00F22C36">
        <w:rPr>
          <w:b/>
          <w:bCs/>
          <w:color w:val="000000"/>
          <w:lang w:eastAsia="ru-RU"/>
        </w:rPr>
        <w:t>Компетенция общего собрания</w:t>
      </w:r>
    </w:p>
    <w:p w:rsidR="00F22C36" w:rsidRPr="00F22C36" w:rsidRDefault="00F22C36" w:rsidP="00F22C36">
      <w:pPr>
        <w:widowControl w:val="0"/>
        <w:suppressAutoHyphens w:val="0"/>
        <w:autoSpaceDE w:val="0"/>
        <w:autoSpaceDN w:val="0"/>
        <w:adjustRightInd w:val="0"/>
        <w:ind w:left="720"/>
        <w:contextualSpacing/>
        <w:rPr>
          <w:b/>
          <w:bCs/>
          <w:color w:val="000000"/>
          <w:lang w:eastAsia="ru-RU"/>
        </w:rPr>
      </w:pP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3.1. К исключительной компетенции общего собрания относится: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– принятие Устава школы, изменений и дополнений к нему;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– обсуждение информации директора о перспективах развития школы;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– обсуждение и принятие правил внутреннего трудового распорядка по представлению директора школы;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– принятие Коллективного договора;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– рассмотрение кандидатур работников школы к награждению;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>– заслушивание отчёта директора школы о выполнении Коллективного договора;</w:t>
      </w:r>
    </w:p>
    <w:p w:rsidR="00F22C36" w:rsidRPr="00F22C36" w:rsidRDefault="00F22C36" w:rsidP="006C5B9D">
      <w:pPr>
        <w:suppressAutoHyphens w:val="0"/>
        <w:adjustRightInd w:val="0"/>
        <w:spacing w:line="276" w:lineRule="auto"/>
        <w:ind w:right="-2"/>
        <w:contextualSpacing/>
        <w:textAlignment w:val="top"/>
        <w:rPr>
          <w:lang w:eastAsia="en-US"/>
        </w:rPr>
      </w:pPr>
      <w:r w:rsidRPr="00F22C36">
        <w:rPr>
          <w:lang w:eastAsia="en-US"/>
        </w:rPr>
        <w:t xml:space="preserve">– определение численности и срока полномочий комиссии по трудовым спорам, избрание её членов. </w:t>
      </w:r>
    </w:p>
    <w:p w:rsidR="00F22C36" w:rsidRPr="00F22C36" w:rsidRDefault="00F22C36" w:rsidP="006C5B9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right="-2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3.2. В компетенцию общего собрания входит: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внесение предложений об организации сотрудничества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 с другими образовательными организациями социальной сферы, в том числе при реализации образовательных программ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 и организации воспитательного процесса, досуговой деятельности;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представление интересов </w:t>
      </w:r>
      <w:r w:rsidR="006C5B9D" w:rsidRPr="006C5B9D">
        <w:rPr>
          <w:color w:val="000000"/>
          <w:lang w:eastAsia="ru-RU"/>
        </w:rPr>
        <w:t>школы</w:t>
      </w:r>
      <w:r w:rsidRPr="00F22C36">
        <w:rPr>
          <w:color w:val="000000"/>
          <w:lang w:eastAsia="ru-RU"/>
        </w:rPr>
        <w:t xml:space="preserve"> в органах власти, других организациях и учреждениях;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рассмотрение документов контрольно-надзорных органов о проверке деятельности </w:t>
      </w:r>
      <w:r w:rsidR="006C5B9D" w:rsidRPr="006C5B9D">
        <w:rPr>
          <w:color w:val="000000"/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заслушивание публичного доклада </w:t>
      </w:r>
      <w:r w:rsidR="006C5B9D">
        <w:rPr>
          <w:color w:val="000000"/>
          <w:lang w:eastAsia="ru-RU"/>
        </w:rPr>
        <w:t>директора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>, его обсуждение;</w:t>
      </w:r>
    </w:p>
    <w:p w:rsidR="00F22C36" w:rsidRPr="00F22C36" w:rsidRDefault="00F22C36" w:rsidP="006C5B9D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contextualSpacing/>
        <w:jc w:val="both"/>
        <w:textAlignment w:val="top"/>
        <w:rPr>
          <w:lang w:eastAsia="ru-RU"/>
        </w:rPr>
      </w:pPr>
      <w:r w:rsidRPr="00F22C36">
        <w:rPr>
          <w:color w:val="000000"/>
          <w:lang w:eastAsia="ru-RU"/>
        </w:rPr>
        <w:t xml:space="preserve">принятие локальных актов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 согласно Уставу, включая </w:t>
      </w:r>
      <w:r w:rsidRPr="00F22C36">
        <w:rPr>
          <w:lang w:eastAsia="ru-RU"/>
        </w:rPr>
        <w:t xml:space="preserve">Правила внутреннего трудового распорядка организации; 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ind w:right="-2"/>
        <w:contextualSpacing/>
        <w:jc w:val="both"/>
        <w:textAlignment w:val="top"/>
        <w:rPr>
          <w:lang w:eastAsia="ru-RU"/>
        </w:rPr>
      </w:pPr>
      <w:r w:rsidRPr="00F22C36">
        <w:rPr>
          <w:lang w:eastAsia="ru-RU"/>
        </w:rPr>
        <w:t xml:space="preserve"> участие в разработке положений Коллективного договора. </w:t>
      </w:r>
    </w:p>
    <w:p w:rsidR="00F22C36" w:rsidRPr="00F22C36" w:rsidRDefault="00F22C36" w:rsidP="00F22C36">
      <w:pPr>
        <w:suppressAutoHyphens w:val="0"/>
        <w:adjustRightInd w:val="0"/>
        <w:ind w:right="-2"/>
        <w:contextualSpacing/>
        <w:textAlignment w:val="top"/>
        <w:rPr>
          <w:lang w:eastAsia="ru-RU"/>
        </w:rPr>
      </w:pPr>
    </w:p>
    <w:p w:rsidR="00F22C36" w:rsidRPr="00F22C36" w:rsidRDefault="00F22C36" w:rsidP="00F22C36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bCs/>
          <w:color w:val="000000"/>
          <w:lang w:eastAsia="ru-RU"/>
        </w:rPr>
      </w:pPr>
      <w:r w:rsidRPr="00F22C36">
        <w:rPr>
          <w:b/>
          <w:bCs/>
          <w:color w:val="000000"/>
          <w:lang w:eastAsia="ru-RU"/>
        </w:rPr>
        <w:t>Организация деятельности общего собрания</w:t>
      </w:r>
    </w:p>
    <w:p w:rsidR="00F22C36" w:rsidRPr="00F22C36" w:rsidRDefault="00F22C36" w:rsidP="00F22C36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720"/>
        <w:contextualSpacing/>
        <w:rPr>
          <w:b/>
          <w:bCs/>
          <w:color w:val="000000"/>
          <w:lang w:eastAsia="ru-RU"/>
        </w:rPr>
      </w:pPr>
    </w:p>
    <w:p w:rsidR="00F22C36" w:rsidRPr="00F22C36" w:rsidRDefault="00F22C36" w:rsidP="00D1020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 w:rsidRPr="00F22C36">
        <w:rPr>
          <w:color w:val="000000"/>
          <w:lang w:eastAsia="ru-RU"/>
        </w:rPr>
        <w:t xml:space="preserve">4.1. </w:t>
      </w:r>
      <w:r w:rsidRPr="00F22C36">
        <w:rPr>
          <w:lang w:eastAsia="ru-RU"/>
        </w:rPr>
        <w:t xml:space="preserve">В состав общего собрания входят все работники </w:t>
      </w:r>
      <w:r w:rsidR="006C5B9D" w:rsidRPr="006C5B9D">
        <w:rPr>
          <w:lang w:eastAsia="ru-RU"/>
        </w:rPr>
        <w:t>школы</w:t>
      </w:r>
      <w:r w:rsidRPr="00F22C36">
        <w:rPr>
          <w:lang w:eastAsia="ru-RU"/>
        </w:rPr>
        <w:t>.</w:t>
      </w:r>
    </w:p>
    <w:p w:rsidR="00F22C36" w:rsidRPr="00F22C36" w:rsidRDefault="00F22C36" w:rsidP="00D1020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 w:rsidRPr="00F22C36">
        <w:rPr>
          <w:color w:val="000000"/>
          <w:lang w:eastAsia="ru-RU"/>
        </w:rPr>
        <w:t xml:space="preserve">4.2. </w:t>
      </w:r>
      <w:r w:rsidRPr="00F22C36">
        <w:rPr>
          <w:lang w:eastAsia="ru-RU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F22C36" w:rsidRPr="00F22C36" w:rsidRDefault="00F22C36" w:rsidP="00D1020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00"/>
          <w:lang w:eastAsia="ru-RU"/>
        </w:rPr>
      </w:pPr>
      <w:r w:rsidRPr="00F22C36">
        <w:rPr>
          <w:lang w:eastAsia="ru-RU"/>
        </w:rPr>
        <w:t xml:space="preserve">4.3. Руководство общим собранием осуществляет председатель, которым по должности является </w:t>
      </w:r>
      <w:r w:rsidR="006C5B9D">
        <w:rPr>
          <w:lang w:eastAsia="ru-RU"/>
        </w:rPr>
        <w:t>директором школы</w:t>
      </w:r>
      <w:r w:rsidRPr="00F22C36">
        <w:rPr>
          <w:lang w:eastAsia="ru-RU"/>
        </w:rPr>
        <w:t>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F22C36" w:rsidRPr="00F22C36" w:rsidRDefault="00F22C36" w:rsidP="00D10203">
      <w:pPr>
        <w:suppressAutoHyphens w:val="0"/>
        <w:spacing w:line="276" w:lineRule="auto"/>
        <w:rPr>
          <w:lang w:eastAsia="ru-RU"/>
        </w:rPr>
      </w:pPr>
      <w:r w:rsidRPr="00F22C36">
        <w:rPr>
          <w:color w:val="000000"/>
          <w:lang w:eastAsia="ru-RU"/>
        </w:rPr>
        <w:t xml:space="preserve">4.4. </w:t>
      </w:r>
      <w:r w:rsidRPr="00F22C36">
        <w:rPr>
          <w:lang w:eastAsia="ru-RU"/>
        </w:rPr>
        <w:t>Председатель общего собрания: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организует деятельность общего собрания;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информирует членов общего собрания о предстоящем заседании не менее чем за две недели;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организует подготовку и проведение заседания дней до его проведения;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определяет повестку дня;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контролирует выполнение решений.</w:t>
      </w:r>
    </w:p>
    <w:p w:rsidR="00F22C36" w:rsidRPr="00F22C36" w:rsidRDefault="00F22C36" w:rsidP="00D1020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4.5. Общее собрание </w:t>
      </w:r>
      <w:r w:rsid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 собирается его Председателем по мере необходимости, но не </w:t>
      </w:r>
      <w:r w:rsidRPr="007E0B24">
        <w:rPr>
          <w:color w:val="000000"/>
          <w:lang w:eastAsia="ru-RU"/>
        </w:rPr>
        <w:t>реже двух раз в год.</w:t>
      </w:r>
    </w:p>
    <w:p w:rsidR="00F22C36" w:rsidRPr="00F22C36" w:rsidRDefault="00F22C36" w:rsidP="00D1020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4.5. Деятельность общего собрания </w:t>
      </w:r>
      <w:r w:rsidR="006C5B9D" w:rsidRPr="006C5B9D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 осуществляется по принятому на учебный год плану.</w:t>
      </w:r>
    </w:p>
    <w:p w:rsidR="00F22C36" w:rsidRPr="00F22C36" w:rsidRDefault="00F22C36" w:rsidP="00D10203">
      <w:pPr>
        <w:suppressAutoHyphens w:val="0"/>
        <w:spacing w:line="276" w:lineRule="auto"/>
        <w:rPr>
          <w:lang w:eastAsia="ru-RU"/>
        </w:rPr>
      </w:pPr>
      <w:r w:rsidRPr="00F22C36">
        <w:rPr>
          <w:color w:val="000000"/>
          <w:lang w:eastAsia="ru-RU"/>
        </w:rPr>
        <w:t xml:space="preserve">4.6. </w:t>
      </w:r>
      <w:r w:rsidRPr="00F22C36">
        <w:rPr>
          <w:lang w:eastAsia="ru-RU"/>
        </w:rPr>
        <w:t xml:space="preserve">Общее собрание считается правомочным, если на нем присутствует не менее </w:t>
      </w:r>
      <w:r w:rsidRPr="00F22C36">
        <w:rPr>
          <w:color w:val="000000"/>
          <w:lang w:eastAsia="ru-RU"/>
        </w:rPr>
        <w:t xml:space="preserve">2/3 </w:t>
      </w:r>
      <w:r w:rsidRPr="00F22C36">
        <w:rPr>
          <w:lang w:eastAsia="ru-RU"/>
        </w:rPr>
        <w:t xml:space="preserve"> членов трудового коллектива </w:t>
      </w:r>
      <w:r w:rsidR="00864A61" w:rsidRPr="00864A61">
        <w:rPr>
          <w:lang w:eastAsia="ru-RU"/>
        </w:rPr>
        <w:t>школы</w:t>
      </w:r>
      <w:r w:rsidRPr="00F22C36">
        <w:rPr>
          <w:lang w:eastAsia="ru-RU"/>
        </w:rPr>
        <w:t>.</w:t>
      </w:r>
    </w:p>
    <w:p w:rsidR="00F22C36" w:rsidRPr="00F22C36" w:rsidRDefault="00F22C36" w:rsidP="00D10203">
      <w:pPr>
        <w:suppressAutoHyphens w:val="0"/>
        <w:spacing w:line="276" w:lineRule="auto"/>
        <w:rPr>
          <w:lang w:eastAsia="ru-RU"/>
        </w:rPr>
      </w:pPr>
      <w:r w:rsidRPr="00F22C36">
        <w:rPr>
          <w:lang w:eastAsia="ru-RU"/>
        </w:rPr>
        <w:t>4.7. Решения общего собрания принимаются открытым голосованием.</w:t>
      </w:r>
    </w:p>
    <w:p w:rsidR="00F22C36" w:rsidRPr="00F22C36" w:rsidRDefault="00F22C36" w:rsidP="00D1020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4.8. Решения общего собрания: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считаются принятыми, если за них проголосовало не менее 2/3 присутствующих;</w:t>
      </w:r>
    </w:p>
    <w:p w:rsidR="00F22C36" w:rsidRPr="00F22C36" w:rsidRDefault="00F22C36" w:rsidP="00864A61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являются правомочными, если на заседании присутствовало не менее 2/3 членов собрания;</w:t>
      </w:r>
      <w:r w:rsidRPr="00F22C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</w:t>
      </w:r>
      <w:r w:rsidRPr="00F22C36">
        <w:rPr>
          <w:color w:val="000000"/>
          <w:lang w:eastAsia="ru-RU"/>
        </w:rPr>
        <w:t xml:space="preserve">ри равном количестве голосов решающим является голос председателя общего собрания работников </w:t>
      </w:r>
      <w:r w:rsidR="00864A61" w:rsidRPr="00864A61">
        <w:rPr>
          <w:color w:val="000000"/>
          <w:lang w:eastAsia="ru-RU"/>
        </w:rPr>
        <w:t>школы</w:t>
      </w:r>
      <w:r w:rsidRPr="00F22C36">
        <w:rPr>
          <w:color w:val="000000"/>
          <w:lang w:eastAsia="ru-RU"/>
        </w:rPr>
        <w:t>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доводятся до всего трудового коллектива учреждения не позднее, чем в течение 5 дней после прошедшего заседания.</w:t>
      </w:r>
    </w:p>
    <w:p w:rsidR="00F22C36" w:rsidRDefault="00F22C36" w:rsidP="00F22C36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bookmarkStart w:id="0" w:name="_GoBack"/>
    </w:p>
    <w:bookmarkEnd w:id="0"/>
    <w:p w:rsidR="00BD0355" w:rsidRDefault="00BD0355" w:rsidP="00F22C36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BD0355" w:rsidRPr="00F22C36" w:rsidRDefault="00BD0355" w:rsidP="00F22C36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F22C36" w:rsidRPr="00F22C36" w:rsidRDefault="00F22C36" w:rsidP="00F22C36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bCs/>
          <w:lang w:eastAsia="ru-RU"/>
        </w:rPr>
      </w:pPr>
      <w:r w:rsidRPr="00F22C36">
        <w:rPr>
          <w:b/>
          <w:bCs/>
          <w:lang w:eastAsia="ru-RU"/>
        </w:rPr>
        <w:lastRenderedPageBreak/>
        <w:t>Ответственность общего собрания</w:t>
      </w:r>
    </w:p>
    <w:p w:rsidR="00F22C36" w:rsidRPr="00F22C36" w:rsidRDefault="00F22C36" w:rsidP="00F22C36">
      <w:pPr>
        <w:widowControl w:val="0"/>
        <w:suppressAutoHyphens w:val="0"/>
        <w:autoSpaceDE w:val="0"/>
        <w:autoSpaceDN w:val="0"/>
        <w:adjustRightInd w:val="0"/>
        <w:ind w:left="720"/>
        <w:contextualSpacing/>
        <w:rPr>
          <w:color w:val="000000"/>
          <w:lang w:eastAsia="ru-RU"/>
        </w:rPr>
      </w:pPr>
    </w:p>
    <w:p w:rsidR="00F22C36" w:rsidRPr="00F22C36" w:rsidRDefault="00F22C36" w:rsidP="00F22C36">
      <w:pPr>
        <w:suppressAutoHyphens w:val="0"/>
        <w:rPr>
          <w:lang w:eastAsia="ru-RU"/>
        </w:rPr>
      </w:pPr>
      <w:r w:rsidRPr="00F22C36">
        <w:rPr>
          <w:lang w:eastAsia="ru-RU"/>
        </w:rPr>
        <w:t>5.1. Общее собрание несет ответственность: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за выполнение, выполнение не в полном объеме или невыполнение закрепленных за ним задач;</w:t>
      </w:r>
    </w:p>
    <w:p w:rsidR="00F22C36" w:rsidRPr="00F22C36" w:rsidRDefault="00F22C36" w:rsidP="00864A61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="00864A61" w:rsidRPr="00864A61">
        <w:rPr>
          <w:lang w:eastAsia="ru-RU"/>
        </w:rPr>
        <w:t>школы</w:t>
      </w:r>
      <w:r w:rsidRPr="00F22C36">
        <w:rPr>
          <w:color w:val="000000"/>
          <w:lang w:eastAsia="ru-RU"/>
        </w:rPr>
        <w:t xml:space="preserve">. 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за компетентность принимаемых решений.</w:t>
      </w:r>
    </w:p>
    <w:p w:rsidR="00F22C36" w:rsidRPr="00F22C36" w:rsidRDefault="00F22C36" w:rsidP="00F22C36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F22C36" w:rsidRPr="00F22C36" w:rsidRDefault="00F22C36" w:rsidP="00F22C36">
      <w:pPr>
        <w:numPr>
          <w:ilvl w:val="0"/>
          <w:numId w:val="2"/>
        </w:numPr>
        <w:suppressAutoHyphens w:val="0"/>
        <w:spacing w:after="200" w:line="276" w:lineRule="auto"/>
        <w:jc w:val="center"/>
        <w:rPr>
          <w:lang w:eastAsia="ru-RU"/>
        </w:rPr>
      </w:pPr>
      <w:r w:rsidRPr="00F22C36">
        <w:rPr>
          <w:b/>
          <w:bCs/>
          <w:lang w:eastAsia="ru-RU"/>
        </w:rPr>
        <w:t>Делопроизводство Общего собрания</w:t>
      </w:r>
    </w:p>
    <w:p w:rsidR="00F22C36" w:rsidRPr="00F22C36" w:rsidRDefault="00F22C36" w:rsidP="00F22C36">
      <w:pPr>
        <w:suppressAutoHyphens w:val="0"/>
        <w:rPr>
          <w:lang w:eastAsia="ru-RU"/>
        </w:rPr>
      </w:pPr>
    </w:p>
    <w:p w:rsidR="00F22C36" w:rsidRPr="00F22C36" w:rsidRDefault="00F22C36" w:rsidP="00F22C36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 xml:space="preserve"> Заседания общего собрания оформляются протоколом.</w:t>
      </w:r>
    </w:p>
    <w:p w:rsidR="00F22C36" w:rsidRPr="00F22C36" w:rsidRDefault="00F22C36" w:rsidP="00F22C36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>В книге протоколов фиксируются: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дата проведения;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количественное присутствие (отсутствие) членов трудового коллектива;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приглашенные (ФИО, должность);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повестка дня;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выступающие лица;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ход обсуждения вопросов;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F22C36" w:rsidRPr="00F22C36" w:rsidRDefault="00F22C36" w:rsidP="00F22C3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F22C36">
        <w:rPr>
          <w:color w:val="000000"/>
          <w:lang w:eastAsia="ru-RU"/>
        </w:rPr>
        <w:t>решение.</w:t>
      </w:r>
    </w:p>
    <w:p w:rsidR="00F22C36" w:rsidRPr="00F22C36" w:rsidRDefault="00F22C36" w:rsidP="00F22C36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>Протоколы подписываются председателем и секретарем общего собрания.</w:t>
      </w:r>
    </w:p>
    <w:p w:rsidR="00F22C36" w:rsidRPr="00F22C36" w:rsidRDefault="00F22C36" w:rsidP="00F22C36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>Нумерация протоколов ведется от начала учебного года.</w:t>
      </w:r>
    </w:p>
    <w:p w:rsidR="00F22C36" w:rsidRPr="00F22C36" w:rsidRDefault="00F22C36" w:rsidP="00864A61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 xml:space="preserve">Книга протоколов общего собрания нумеруется постранично, прошнуровывается, скрепляется подписью заведующего и печатью </w:t>
      </w:r>
      <w:r w:rsidR="00864A61" w:rsidRPr="00864A61">
        <w:rPr>
          <w:lang w:eastAsia="ru-RU"/>
        </w:rPr>
        <w:t>школы</w:t>
      </w:r>
      <w:r w:rsidRPr="00F22C36">
        <w:rPr>
          <w:lang w:eastAsia="ru-RU"/>
        </w:rPr>
        <w:t>.</w:t>
      </w:r>
    </w:p>
    <w:p w:rsidR="00F22C36" w:rsidRPr="00F22C36" w:rsidRDefault="00F22C36" w:rsidP="00864A61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 xml:space="preserve">Книга протоколов общего собрания хранится в делах </w:t>
      </w:r>
      <w:r w:rsidR="00864A61" w:rsidRPr="00864A61">
        <w:rPr>
          <w:lang w:eastAsia="ru-RU"/>
        </w:rPr>
        <w:t>школы</w:t>
      </w:r>
      <w:r w:rsidRPr="00F22C36">
        <w:rPr>
          <w:lang w:eastAsia="ru-RU"/>
        </w:rPr>
        <w:t xml:space="preserve"> и передается по акту (при смене руководителя, передаче в архив).</w:t>
      </w:r>
    </w:p>
    <w:p w:rsidR="00F22C36" w:rsidRPr="00F22C36" w:rsidRDefault="00F22C36" w:rsidP="00F22C36">
      <w:pPr>
        <w:suppressAutoHyphens w:val="0"/>
        <w:rPr>
          <w:lang w:eastAsia="ru-RU"/>
        </w:rPr>
      </w:pPr>
    </w:p>
    <w:p w:rsidR="00F22C36" w:rsidRPr="00F22C36" w:rsidRDefault="00F22C36" w:rsidP="00F22C36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b/>
          <w:color w:val="000000"/>
          <w:lang w:eastAsia="ru-RU"/>
        </w:rPr>
      </w:pPr>
      <w:r w:rsidRPr="00F22C36">
        <w:rPr>
          <w:b/>
          <w:color w:val="000000"/>
          <w:lang w:eastAsia="ru-RU"/>
        </w:rPr>
        <w:t>Заключительные положения</w:t>
      </w:r>
    </w:p>
    <w:p w:rsidR="00F22C36" w:rsidRPr="00F22C36" w:rsidRDefault="00F22C36" w:rsidP="00F22C36">
      <w:pPr>
        <w:numPr>
          <w:ilvl w:val="1"/>
          <w:numId w:val="2"/>
        </w:numPr>
        <w:suppressAutoHyphens w:val="0"/>
        <w:spacing w:after="200" w:line="276" w:lineRule="auto"/>
        <w:rPr>
          <w:lang w:eastAsia="ru-RU"/>
        </w:rPr>
      </w:pPr>
      <w:r w:rsidRPr="00F22C36">
        <w:rPr>
          <w:lang w:eastAsia="ru-RU"/>
        </w:rPr>
        <w:t>Изменения и дополнения в настоящее положение вносятся общим собранием и принимаются на его заседании.</w:t>
      </w:r>
    </w:p>
    <w:p w:rsidR="00F22C36" w:rsidRDefault="00F22C36" w:rsidP="008D174A">
      <w:pPr>
        <w:numPr>
          <w:ilvl w:val="1"/>
          <w:numId w:val="2"/>
        </w:numPr>
        <w:suppressAutoHyphens w:val="0"/>
        <w:spacing w:after="200" w:line="276" w:lineRule="auto"/>
      </w:pPr>
      <w:r w:rsidRPr="00F22C36">
        <w:rPr>
          <w:lang w:eastAsia="ru-RU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sectPr w:rsidR="00F22C36" w:rsidSect="0034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73C3A"/>
    <w:multiLevelType w:val="hybridMultilevel"/>
    <w:tmpl w:val="3796F5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3">
    <w:nsid w:val="7ADF078D"/>
    <w:multiLevelType w:val="hybridMultilevel"/>
    <w:tmpl w:val="F2B0E6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15DBB"/>
    <w:multiLevelType w:val="hybridMultilevel"/>
    <w:tmpl w:val="005065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812"/>
    <w:rsid w:val="00001812"/>
    <w:rsid w:val="00047C65"/>
    <w:rsid w:val="000D47BA"/>
    <w:rsid w:val="00344B1B"/>
    <w:rsid w:val="00437F44"/>
    <w:rsid w:val="00451C3A"/>
    <w:rsid w:val="004B792B"/>
    <w:rsid w:val="006B6640"/>
    <w:rsid w:val="006C5B9D"/>
    <w:rsid w:val="007E0B24"/>
    <w:rsid w:val="00864A61"/>
    <w:rsid w:val="00A75E44"/>
    <w:rsid w:val="00B45106"/>
    <w:rsid w:val="00B940BA"/>
    <w:rsid w:val="00BD0355"/>
    <w:rsid w:val="00D10203"/>
    <w:rsid w:val="00D178C7"/>
    <w:rsid w:val="00F22C36"/>
    <w:rsid w:val="00F63526"/>
    <w:rsid w:val="00F96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3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035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4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13</cp:revision>
  <cp:lastPrinted>2020-03-24T19:31:00Z</cp:lastPrinted>
  <dcterms:created xsi:type="dcterms:W3CDTF">2018-07-24T07:03:00Z</dcterms:created>
  <dcterms:modified xsi:type="dcterms:W3CDTF">2020-03-25T06:29:00Z</dcterms:modified>
</cp:coreProperties>
</file>